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margin" w:leftFromText="141" w:rightFromText="141" w:tblpX="0" w:tblpY="877"/>
        <w:tblW w:w="9993" w:type="dxa"/>
        <w:jc w:val="left"/>
        <w:tblInd w:w="70" w:type="dxa"/>
        <w:tblLayout w:type="fixed"/>
        <w:tblCellMar>
          <w:top w:w="0" w:type="dxa"/>
          <w:left w:w="70" w:type="dxa"/>
          <w:bottom w:w="0" w:type="dxa"/>
          <w:right w:w="70" w:type="dxa"/>
        </w:tblCellMar>
        <w:tblLook w:val="0000"/>
      </w:tblPr>
      <w:tblGrid>
        <w:gridCol w:w="9993"/>
      </w:tblGrid>
      <w:tr>
        <w:trPr>
          <w:trHeight w:val="1360" w:hRule="atLeast"/>
        </w:trPr>
        <w:tc>
          <w:tcPr>
            <w:tcW w:w="9993" w:type="dxa"/>
            <w:tcBorders>
              <w:top w:val="single" w:sz="4" w:space="0" w:color="000000"/>
              <w:left w:val="single" w:sz="4" w:space="0" w:color="000000"/>
              <w:bottom w:val="single" w:sz="4" w:space="0" w:color="000000"/>
              <w:right w:val="single" w:sz="4" w:space="0" w:color="000000"/>
            </w:tcBorders>
            <w:shd w:color="auto" w:fill="auto" w:val="pct15"/>
          </w:tcPr>
          <w:p>
            <w:pPr>
              <w:pStyle w:val="Heading6"/>
              <w:widowControl w:val="false"/>
              <w:spacing w:before="120" w:after="0"/>
              <w:jc w:val="center"/>
              <w:rPr>
                <w:rFonts w:ascii="Trebuchet MS" w:hAnsi="Trebuchet MS"/>
                <w:sz w:val="34"/>
                <w:szCs w:val="34"/>
              </w:rPr>
            </w:pPr>
            <w:r>
              <w:rPr>
                <w:rFonts w:cs="Arial" w:ascii="Trebuchet MS" w:hAnsi="Trebuchet MS"/>
                <w:sz w:val="34"/>
                <w:szCs w:val="34"/>
              </w:rPr>
              <w:drawing>
                <wp:anchor behindDoc="0" distT="0" distB="0" distL="0" distR="0" simplePos="0" locked="0" layoutInCell="1" allowOverlap="1" relativeHeight="3">
                  <wp:simplePos x="0" y="0"/>
                  <wp:positionH relativeFrom="column">
                    <wp:posOffset>12700</wp:posOffset>
                  </wp:positionH>
                  <wp:positionV relativeFrom="paragraph">
                    <wp:posOffset>45720</wp:posOffset>
                  </wp:positionV>
                  <wp:extent cx="790575" cy="790575"/>
                  <wp:effectExtent l="0" t="0" r="0" b="0"/>
                  <wp:wrapSquare wrapText="largest"/>
                  <wp:docPr id="1"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 descr=""/>
                          <pic:cNvPicPr>
                            <a:picLocks noChangeAspect="1" noChangeArrowheads="1"/>
                          </pic:cNvPicPr>
                        </pic:nvPicPr>
                        <pic:blipFill>
                          <a:blip r:embed="rId2"/>
                          <a:stretch>
                            <a:fillRect/>
                          </a:stretch>
                        </pic:blipFill>
                        <pic:spPr bwMode="auto">
                          <a:xfrm>
                            <a:off x="0" y="0"/>
                            <a:ext cx="790575" cy="790575"/>
                          </a:xfrm>
                          <a:prstGeom prst="rect">
                            <a:avLst/>
                          </a:prstGeom>
                          <a:noFill/>
                        </pic:spPr>
                      </pic:pic>
                    </a:graphicData>
                  </a:graphic>
                </wp:anchor>
              </w:drawing>
              <w:t xml:space="preserve">Bilan du projet subventionné en 2027 </w:t>
            </w:r>
            <w:r>
              <w:rPr>
                <w:rFonts w:cs="Arial" w:ascii="Trebuchet MS" w:hAnsi="Trebuchet MS"/>
                <w:sz w:val="20"/>
                <w:szCs w:val="20"/>
              </w:rPr>
              <w:t>(Exercice 2026-2027)</w:t>
            </w:r>
          </w:p>
          <w:p>
            <w:pPr>
              <w:pStyle w:val="Heading6"/>
              <w:widowControl w:val="false"/>
              <w:spacing w:before="120" w:after="0"/>
              <w:ind w:hanging="0" w:left="357"/>
              <w:rPr>
                <w:rFonts w:ascii="Trebuchet MS" w:hAnsi="Trebuchet MS"/>
              </w:rPr>
            </w:pPr>
            <w:r>
              <w:rPr>
                <w:rFonts w:cs="Arial" w:ascii="Trebuchet MS" w:hAnsi="Trebuchet MS"/>
              </w:rPr>
              <w:t xml:space="preserve">       </w:t>
            </w:r>
            <w:r>
              <w:rPr>
                <w:rFonts w:cs="Arial" w:ascii="Trebuchet MS" w:hAnsi="Trebuchet MS"/>
              </w:rPr>
              <w:t>ASSOCIATION :</w:t>
            </w:r>
            <w:r>
              <w:rPr>
                <w:rFonts w:cs="Arial" w:ascii="Trebuchet MS" w:hAnsi="Trebuchet MS"/>
                <w:b w:val="false"/>
                <w:sz w:val="20"/>
              </w:rPr>
              <w:t>………………………………………………………………</w:t>
            </w:r>
          </w:p>
          <w:p>
            <w:pPr>
              <w:pStyle w:val="Heading6"/>
              <w:widowControl w:val="false"/>
              <w:spacing w:before="120" w:after="120"/>
              <w:ind w:hanging="0" w:left="357"/>
              <w:rPr>
                <w:rFonts w:ascii="Trebuchet MS" w:hAnsi="Trebuchet MS"/>
              </w:rPr>
            </w:pPr>
            <w:r>
              <w:rPr>
                <w:rFonts w:cs="Arial" w:ascii="Trebuchet MS" w:hAnsi="Trebuchet MS"/>
              </w:rPr>
              <w:t xml:space="preserve">       </w:t>
            </w:r>
            <w:r>
              <w:rPr>
                <w:rFonts w:cs="Arial" w:ascii="Trebuchet MS" w:hAnsi="Trebuchet MS"/>
              </w:rPr>
              <w:t>INTITULE DU PROJET</w:t>
            </w:r>
            <w:r>
              <w:rPr>
                <w:rFonts w:cs="Arial" w:ascii="Trebuchet MS" w:hAnsi="Trebuchet MS"/>
                <w:sz w:val="20"/>
              </w:rPr>
              <w:t xml:space="preserve"> : </w:t>
            </w:r>
            <w:r>
              <w:rPr>
                <w:rFonts w:cs="Arial" w:ascii="Trebuchet MS" w:hAnsi="Trebuchet MS"/>
                <w:b w:val="false"/>
                <w:sz w:val="20"/>
              </w:rPr>
              <w:t>………………………………………………………………</w:t>
            </w:r>
          </w:p>
        </w:tc>
      </w:tr>
    </w:tbl>
    <w:p>
      <w:pPr>
        <w:pStyle w:val="Normal"/>
        <w:tabs>
          <w:tab w:val="clear" w:pos="708"/>
          <w:tab w:val="left" w:pos="0" w:leader="none"/>
        </w:tabs>
        <w:ind w:hanging="0" w:left="-993" w:right="-849"/>
        <w:jc w:val="center"/>
        <w:rPr>
          <w:color w:val="C9211E"/>
        </w:rPr>
      </w:pPr>
      <w:r/>
      <w:r>
        <w:rPr>
          <w:rFonts w:cs="Arial" w:ascii="Trebuchet MS" w:hAnsi="Trebuchet MS"/>
          <w:b/>
          <w:color w:val="C9211E"/>
          <w:szCs w:val="24"/>
          <w:u w:val="single"/>
          <w:lang w:eastAsia="fr-FR"/>
        </w:rPr>
        <w:t xml:space="preserve">A TRANSMETTRE DANS LES 6 MOIS QUI SUIVENT LA FIN DE L’EXERCICE COMPTABLE </w:t>
      </w:r>
    </w:p>
    <w:p>
      <w:pPr>
        <w:pStyle w:val="Normal"/>
        <w:tabs>
          <w:tab w:val="clear" w:pos="708"/>
          <w:tab w:val="left" w:pos="0" w:leader="none"/>
        </w:tabs>
        <w:ind w:hanging="0" w:left="-993" w:right="-849"/>
        <w:jc w:val="center"/>
        <w:rPr>
          <w:color w:val="C9211E"/>
        </w:rPr>
      </w:pPr>
      <w:r>
        <w:rPr>
          <w:rFonts w:cs="Arial" w:ascii="Trebuchet MS" w:hAnsi="Trebuchet MS"/>
          <w:b/>
          <w:color w:val="C9211E"/>
          <w:szCs w:val="24"/>
          <w:u w:val="single"/>
          <w:lang w:eastAsia="fr-FR"/>
        </w:rPr>
        <w:t>ET AVANT LE 15 NOVEMBRE 2027</w:t>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10206" w:leader="underscore"/>
        </w:tabs>
        <w:spacing w:lineRule="exact" w:line="400" w:before="240" w:after="0"/>
        <w:jc w:val="center"/>
        <w:rPr>
          <w:rFonts w:ascii="Trebuchet MS" w:hAnsi="Trebuchet MS"/>
        </w:rPr>
      </w:pPr>
      <w:r>
        <w:rPr>
          <w:rFonts w:cs="Arial" w:ascii="Trebuchet MS" w:hAnsi="Trebuchet MS"/>
          <w:b/>
          <w:sz w:val="32"/>
          <w:szCs w:val="32"/>
        </w:rPr>
        <w:t>Bilan qualitatif du projet</w:t>
      </w:r>
    </w:p>
    <w:p>
      <w:pPr>
        <w:pStyle w:val="Header"/>
        <w:tabs>
          <w:tab w:val="clear" w:pos="4536"/>
          <w:tab w:val="clear" w:pos="9072"/>
          <w:tab w:val="left" w:pos="10206" w:leader="underscore"/>
        </w:tabs>
        <w:spacing w:lineRule="exact" w:line="400" w:before="120" w:after="0"/>
        <w:rPr>
          <w:rFonts w:ascii="Trebuchet MS" w:hAnsi="Trebuchet MS"/>
        </w:rPr>
      </w:pPr>
      <w:r>
        <w:rPr>
          <w:rFonts w:ascii="Trebuchet MS" w:hAnsi="Trebuchet MS"/>
          <w:sz w:val="20"/>
        </w:rPr>
        <w:t xml:space="preserve">Description du projet : </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10206" w:leader="underscore"/>
        </w:tabs>
        <w:spacing w:lineRule="exact" w:line="400" w:before="160" w:after="0"/>
        <w:rPr>
          <w:rFonts w:ascii="Trebuchet MS" w:hAnsi="Trebuchet MS"/>
        </w:rPr>
      </w:pPr>
      <w:r>
        <w:rPr>
          <w:rFonts w:ascii="Trebuchet MS" w:hAnsi="Trebuchet MS"/>
          <w:sz w:val="20"/>
        </w:rPr>
        <w:t xml:space="preserve">Nombre de personnes bénéficiaires par types de publics ciblés : </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10206" w:leader="underscore"/>
        </w:tabs>
        <w:spacing w:lineRule="exact" w:line="400" w:before="160" w:after="0"/>
        <w:rPr>
          <w:rFonts w:ascii="Trebuchet MS" w:hAnsi="Trebuchet MS"/>
        </w:rPr>
      </w:pPr>
      <w:r>
        <w:rPr>
          <w:rFonts w:ascii="Trebuchet MS" w:hAnsi="Trebuchet MS"/>
          <w:sz w:val="20"/>
        </w:rPr>
        <w:t xml:space="preserve">Date(s) et lieu(x) de réalisation : </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10206" w:leader="underscore"/>
        </w:tabs>
        <w:spacing w:lineRule="exact" w:line="400" w:before="160" w:after="0"/>
        <w:rPr>
          <w:rFonts w:ascii="Trebuchet MS" w:hAnsi="Trebuchet MS"/>
        </w:rPr>
      </w:pPr>
      <w:r>
        <w:rPr>
          <w:rFonts w:ascii="Trebuchet MS" w:hAnsi="Trebuchet MS"/>
          <w:sz w:val="20"/>
        </w:rPr>
        <w:t xml:space="preserve">Durée de l’action : </w:t>
      </w:r>
      <w:r>
        <w:rPr>
          <w:rFonts w:cs="Arial" w:ascii="Trebuchet MS" w:hAnsi="Trebuchet MS"/>
          <w:sz w:val="20"/>
        </w:rPr>
        <w:t>……………………………………………………………………………………………….</w:t>
      </w:r>
    </w:p>
    <w:p>
      <w:pPr>
        <w:pStyle w:val="Header"/>
        <w:tabs>
          <w:tab w:val="clear" w:pos="4536"/>
          <w:tab w:val="clear" w:pos="9072"/>
          <w:tab w:val="left" w:pos="10206" w:leader="underscore"/>
        </w:tabs>
        <w:spacing w:lineRule="exact" w:line="400" w:before="160" w:after="0"/>
        <w:rPr>
          <w:rFonts w:ascii="Trebuchet MS" w:hAnsi="Trebuchet MS"/>
        </w:rPr>
      </w:pPr>
      <w:r>
        <w:rPr>
          <w:rFonts w:ascii="Trebuchet MS" w:hAnsi="Trebuchet MS"/>
          <w:sz w:val="20"/>
        </w:rPr>
        <w:t>ÉVALUATION DU PROJET :</w:t>
      </w:r>
    </w:p>
    <w:p>
      <w:pPr>
        <w:pStyle w:val="Normal"/>
        <w:jc w:val="both"/>
        <w:rPr>
          <w:rFonts w:ascii="Trebuchet MS" w:hAnsi="Trebuchet MS"/>
        </w:rPr>
      </w:pPr>
      <w:r>
        <w:rPr>
          <w:rFonts w:cs="Arial" w:ascii="Trebuchet MS" w:hAnsi="Trebuchet MS"/>
          <w:i/>
          <w:sz w:val="20"/>
        </w:rPr>
        <w:t>Selon les critères d’évaluation définis pour votre projet.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10206" w:leader="underscore"/>
        </w:tabs>
        <w:spacing w:lineRule="exact" w:line="400" w:before="160" w:after="0"/>
        <w:rPr>
          <w:rFonts w:ascii="Trebuchet MS" w:hAnsi="Trebuchet MS"/>
        </w:rPr>
      </w:pPr>
      <w:r>
        <w:rPr>
          <w:rFonts w:ascii="Trebuchet MS" w:hAnsi="Trebuchet MS"/>
          <w:sz w:val="20"/>
        </w:rPr>
        <w:t xml:space="preserve">Autres informations utiles que vous souhaitez indiquer : </w:t>
      </w:r>
    </w:p>
    <w:p>
      <w:pPr>
        <w:pStyle w:val="Normal"/>
        <w:jc w:val="both"/>
        <w:rPr>
          <w:rFonts w:ascii="Trebuchet MS" w:hAnsi="Trebuchet MS"/>
        </w:rPr>
      </w:pPr>
      <w:r>
        <w:rPr>
          <w:rFonts w:ascii="Trebuchet MS" w:hAnsi="Trebuchet MS"/>
          <w:i/>
          <w:sz w:val="20"/>
        </w:rPr>
        <w:t>Les enseignements que vous tirez du projet, les suites envisagées, etc.</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Normal"/>
        <w:tabs>
          <w:tab w:val="clear" w:pos="708"/>
          <w:tab w:val="left" w:pos="7200" w:leader="dot"/>
        </w:tabs>
        <w:spacing w:before="240" w:after="0"/>
        <w:ind w:hanging="0" w:right="141"/>
        <w:rPr>
          <w:rFonts w:ascii="Trebuchet MS" w:hAnsi="Trebuchet MS"/>
        </w:rPr>
      </w:pPr>
      <w:r>
        <w:rPr>
          <w:rFonts w:ascii="Trebuchet MS" w:hAnsi="Trebuchet MS"/>
          <w:sz w:val="22"/>
          <w:szCs w:val="22"/>
        </w:rPr>
        <w:t xml:space="preserve">Je soussigné(e), </w:t>
        <w:tab/>
        <w:t>… (nom et prénom)</w:t>
      </w:r>
    </w:p>
    <w:p>
      <w:pPr>
        <w:pStyle w:val="Normal"/>
        <w:ind w:hanging="0" w:right="141"/>
        <w:rPr>
          <w:rFonts w:ascii="Trebuchet MS" w:hAnsi="Trebuchet MS"/>
        </w:rPr>
      </w:pPr>
      <w:r>
        <w:rPr>
          <w:rFonts w:ascii="Trebuchet MS" w:hAnsi="Trebuchet MS"/>
          <w:sz w:val="22"/>
          <w:szCs w:val="22"/>
        </w:rPr>
        <w:t>représentant(e) légal(e) de l’association,</w:t>
      </w:r>
    </w:p>
    <w:p>
      <w:pPr>
        <w:pStyle w:val="Normal"/>
        <w:spacing w:before="120" w:after="0"/>
        <w:ind w:hanging="0" w:right="141"/>
        <w:rPr>
          <w:rFonts w:ascii="Trebuchet MS" w:hAnsi="Trebuchet MS"/>
        </w:rPr>
      </w:pPr>
      <w:r>
        <w:rPr>
          <w:rFonts w:ascii="Trebuchet MS" w:hAnsi="Trebuchet MS"/>
          <w:sz w:val="22"/>
          <w:szCs w:val="22"/>
        </w:rPr>
        <w:t>certifie exactes les informations du présent compte rendu.</w:t>
      </w:r>
    </w:p>
    <w:p>
      <w:pPr>
        <w:pStyle w:val="Normal"/>
        <w:tabs>
          <w:tab w:val="clear" w:pos="708"/>
          <w:tab w:val="left" w:pos="3420" w:leader="dot"/>
          <w:tab w:val="right" w:pos="9720" w:leader="dot"/>
        </w:tabs>
        <w:spacing w:before="120" w:after="0"/>
        <w:ind w:hanging="0" w:right="141"/>
        <w:rPr>
          <w:rFonts w:ascii="Trebuchet MS" w:hAnsi="Trebuchet MS"/>
        </w:rPr>
      </w:pPr>
      <w:r>
        <w:rPr>
          <w:rFonts w:ascii="Trebuchet MS" w:hAnsi="Trebuchet MS"/>
          <w:sz w:val="22"/>
          <w:szCs w:val="22"/>
        </w:rPr>
        <w:t>Fait le</w:t>
      </w:r>
      <w:r>
        <w:rPr>
          <w:rFonts w:ascii="Trebuchet MS" w:hAnsi="Trebuchet MS"/>
          <w:szCs w:val="24"/>
        </w:rPr>
        <w:t xml:space="preserve"> ……………………………………,</w:t>
      </w:r>
      <w:r>
        <w:rPr>
          <w:rFonts w:ascii="Trebuchet MS" w:hAnsi="Trebuchet MS"/>
          <w:sz w:val="22"/>
          <w:szCs w:val="22"/>
        </w:rPr>
        <w:t xml:space="preserve"> à </w:t>
      </w:r>
      <w:r>
        <w:rPr>
          <w:rFonts w:ascii="Trebuchet MS" w:hAnsi="Trebuchet MS"/>
          <w:szCs w:val="24"/>
        </w:rPr>
        <w:t>…………………………………………</w:t>
      </w:r>
    </w:p>
    <w:p>
      <w:pPr>
        <w:pStyle w:val="Normal"/>
        <w:spacing w:before="120" w:after="0"/>
        <w:ind w:firstLine="709" w:left="4247"/>
        <w:rPr>
          <w:rFonts w:ascii="Trebuchet MS" w:hAnsi="Trebuchet MS"/>
        </w:rPr>
      </w:pPr>
      <w:r>
        <w:rPr>
          <w:rFonts w:ascii="Trebuchet MS" w:hAnsi="Trebuchet MS"/>
          <w:sz w:val="22"/>
          <w:szCs w:val="22"/>
        </w:rPr>
        <w:t>Signature :</w:t>
      </w:r>
    </w:p>
    <w:p>
      <w:pPr>
        <w:pStyle w:val="Normal"/>
        <w:spacing w:before="120" w:after="0"/>
        <w:ind w:firstLine="709" w:left="4247"/>
        <w:rPr>
          <w:rFonts w:ascii="Trebuchet MS" w:hAnsi="Trebuchet MS"/>
        </w:rPr>
      </w:pPr>
      <w:r>
        <w:rPr>
          <w:rFonts w:ascii="Trebuchet MS" w:hAnsi="Trebuchet MS"/>
        </w:rPr>
      </w:r>
    </w:p>
    <w:p>
      <w:pPr>
        <w:pStyle w:val="Normal"/>
        <w:spacing w:before="120" w:after="0"/>
        <w:ind w:hanging="0" w:left="4247"/>
        <w:rPr>
          <w:rFonts w:ascii="Trebuchet MS" w:hAnsi="Trebuchet MS"/>
        </w:rPr>
      </w:pPr>
      <w:r>
        <w:rPr>
          <w:rFonts w:ascii="Trebuchet MS" w:hAnsi="Trebuchet MS"/>
        </w:rPr>
        <w:t xml:space="preserve">                                </w:t>
      </w:r>
    </w:p>
    <w:tbl>
      <w:tblPr>
        <w:tblpPr w:vertAnchor="text" w:horzAnchor="text" w:tblpXSpec="center" w:leftFromText="141" w:rightFromText="141" w:tblpY="1"/>
        <w:tblW w:w="10207" w:type="dxa"/>
        <w:jc w:val="center"/>
        <w:tblInd w:w="0" w:type="dxa"/>
        <w:tblLayout w:type="fixed"/>
        <w:tblCellMar>
          <w:top w:w="0" w:type="dxa"/>
          <w:left w:w="70" w:type="dxa"/>
          <w:bottom w:w="0" w:type="dxa"/>
          <w:right w:w="70" w:type="dxa"/>
        </w:tblCellMar>
        <w:tblLook w:val="0000"/>
      </w:tblPr>
      <w:tblGrid>
        <w:gridCol w:w="2628"/>
        <w:gridCol w:w="988"/>
        <w:gridCol w:w="1141"/>
        <w:gridCol w:w="496"/>
        <w:gridCol w:w="1791"/>
        <w:gridCol w:w="150"/>
        <w:gridCol w:w="837"/>
        <w:gridCol w:w="1158"/>
        <w:gridCol w:w="1016"/>
      </w:tblGrid>
      <w:tr>
        <w:trPr>
          <w:trHeight w:val="821" w:hRule="atLeast"/>
        </w:trPr>
        <w:tc>
          <w:tcPr>
            <w:tcW w:w="10205" w:type="dxa"/>
            <w:gridSpan w:val="9"/>
            <w:tcBorders>
              <w:top w:val="single" w:sz="4" w:space="0" w:color="000000"/>
              <w:left w:val="single" w:sz="4" w:space="0" w:color="000000"/>
              <w:bottom w:val="single" w:sz="4" w:space="0" w:color="000000"/>
              <w:right w:val="single" w:sz="4" w:space="0" w:color="000000"/>
            </w:tcBorders>
            <w:shd w:color="auto" w:fill="FFFFFF" w:val="clear"/>
          </w:tcPr>
          <w:p>
            <w:pPr>
              <w:pStyle w:val="Title"/>
              <w:widowControl w:val="false"/>
              <w:rPr>
                <w:rFonts w:ascii="Trebuchet MS" w:hAnsi="Trebuchet MS"/>
              </w:rPr>
            </w:pPr>
            <w:r>
              <w:rPr>
                <w:rFonts w:cs="Arial" w:ascii="Trebuchet MS" w:hAnsi="Trebuchet MS"/>
                <w:sz w:val="32"/>
                <w:szCs w:val="32"/>
              </w:rPr>
              <w:t>Compte rendu financier du projet</w:t>
            </w:r>
            <w:r>
              <w:rPr>
                <w:rFonts w:cs="Arial" w:ascii="Trebuchet MS" w:hAnsi="Trebuchet MS"/>
                <w:b w:val="false"/>
                <w:sz w:val="24"/>
              </w:rPr>
              <w:t>(1)</w:t>
            </w:r>
          </w:p>
          <w:p>
            <w:pPr>
              <w:pStyle w:val="Title"/>
              <w:widowControl w:val="false"/>
              <w:jc w:val="both"/>
              <w:rPr>
                <w:rFonts w:ascii="Trebuchet MS" w:hAnsi="Trebuchet MS"/>
              </w:rPr>
            </w:pPr>
            <w:r>
              <w:rPr>
                <w:rFonts w:cs="Arial" w:ascii="Trebuchet MS" w:hAnsi="Trebuchet MS"/>
                <w:b w:val="false"/>
                <w:i/>
                <w:sz w:val="20"/>
                <w:szCs w:val="20"/>
              </w:rPr>
              <w:t>Vous pouvez ne renseigner que les cases grises si le montant annuel cumulé des  subventions obtenues au titre des activités de votre association auprès des différentes autorités publiques est inférieur 1500 €.</w:t>
            </w:r>
          </w:p>
        </w:tc>
      </w:tr>
      <w:tr>
        <w:trPr>
          <w:trHeight w:val="353"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Heading4"/>
              <w:widowControl w:val="false"/>
              <w:spacing w:before="0" w:after="60"/>
              <w:jc w:val="center"/>
              <w:rPr>
                <w:rFonts w:ascii="Trebuchet MS" w:hAnsi="Trebuchet MS"/>
              </w:rPr>
            </w:pPr>
            <w:r>
              <w:rPr>
                <w:rFonts w:cs="Arial" w:ascii="Trebuchet MS" w:hAnsi="Trebuchet MS"/>
                <w:sz w:val="18"/>
                <w:szCs w:val="18"/>
              </w:rPr>
              <w:t>CHARGES (3)</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Prévision</w:t>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Réalisation</w:t>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w:t>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PRODUITS (3)</w:t>
            </w:r>
          </w:p>
        </w:tc>
        <w:tc>
          <w:tcPr>
            <w:tcW w:w="98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Prévision</w:t>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Réalisation</w:t>
            </w: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w:t>
            </w:r>
          </w:p>
        </w:tc>
      </w:tr>
      <w:tr>
        <w:trPr>
          <w:trHeight w:val="416" w:hRule="atLeast"/>
        </w:trPr>
        <w:tc>
          <w:tcPr>
            <w:tcW w:w="525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rPr>
              <w:t>I. Charges directes affectées au projet</w:t>
            </w:r>
          </w:p>
        </w:tc>
        <w:tc>
          <w:tcPr>
            <w:tcW w:w="4952"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rPr>
              <w:t>I. Ressources directes affectées au projet</w:t>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60 - Achat</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70 – Vente de produits finis, prestations de services,</w:t>
            </w:r>
          </w:p>
          <w:p>
            <w:pPr>
              <w:pStyle w:val="Normal"/>
              <w:widowControl w:val="false"/>
              <w:rPr>
                <w:rFonts w:ascii="Trebuchet MS" w:hAnsi="Trebuchet MS"/>
              </w:rPr>
            </w:pPr>
            <w:r>
              <w:rPr>
                <w:rFonts w:cs="Arial" w:ascii="Trebuchet MS" w:hAnsi="Trebuchet MS"/>
                <w:b/>
                <w:color w:val="000080"/>
                <w:sz w:val="15"/>
                <w:szCs w:val="15"/>
              </w:rPr>
              <w:t>marchandises</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90"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prestations de services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98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Achats matières et fournitures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 xml:space="preserve">74- Subventions d’exploitation </w:t>
            </w:r>
            <w:r>
              <w:rPr>
                <w:rFonts w:cs="Arial" w:ascii="Trebuchet MS" w:hAnsi="Trebuchet MS"/>
                <w:sz w:val="15"/>
                <w:szCs w:val="15"/>
              </w:rPr>
              <w:t>(2)</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Autres fournitures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Etat : (précisez le(s) ministère(s) sollicité(s)</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75"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61 - Services extérieurs</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Locations immobilières et immobilières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71"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Entretien et réparation</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44"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Assurance</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Région(s):</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57"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Documentation</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29"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Divers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310"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62 - Autres services extérieurs</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Département(s) :</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Rémunérations intermédiaires et honoraires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71"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Publicité, publication</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Commune(s) :</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79"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Déplacements, missions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43"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Services bancaires, autres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63 - Impôts et taxes</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Organismes sociaux (à détailler) :</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16"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Impôts et taxes sur rémunération,</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29"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Autres impôts et taxes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99"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64- Charges de personnel</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Fonds européens</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(Rémunération des personnels,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CNASEA (emplois aidés)</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Charges sociales,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Autres aides, dons ou subventions affectées</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43"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Autres charges de personnel)</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411"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65- Autres charges de gestion courante</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75 - Autres produits de gestion courante</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29"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66- Charges financières</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67- Charges exceptionnelles</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76 - Produits financiers</w:t>
            </w:r>
          </w:p>
        </w:tc>
        <w:tc>
          <w:tcPr>
            <w:tcW w:w="987"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68- Dotation aux amortissements</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 xml:space="preserve">7 8 – Reports </w:t>
            </w:r>
            <w:r>
              <w:rPr>
                <w:rFonts w:cs="Arial" w:ascii="Trebuchet MS" w:hAnsi="Trebuchet MS"/>
                <w:sz w:val="15"/>
                <w:szCs w:val="15"/>
              </w:rPr>
              <w:t xml:space="preserve"> ressources non utilisées d’opérations antérieures</w:t>
            </w:r>
          </w:p>
        </w:tc>
        <w:tc>
          <w:tcPr>
            <w:tcW w:w="987" w:type="dxa"/>
            <w:gridSpan w:val="2"/>
            <w:tcBorders>
              <w:top w:val="single" w:sz="4" w:space="0" w:color="000000"/>
              <w:left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435" w:hRule="atLeast"/>
        </w:trPr>
        <w:tc>
          <w:tcPr>
            <w:tcW w:w="525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rPr>
              <w:t>I. Charges indirectes affectées au projet</w:t>
            </w:r>
          </w:p>
        </w:tc>
        <w:tc>
          <w:tcPr>
            <w:tcW w:w="4952"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rPr>
              <w:t>I. Ressources indirectes affectées au projet</w:t>
            </w:r>
          </w:p>
        </w:tc>
      </w:tr>
      <w:tr>
        <w:trPr>
          <w:trHeight w:val="229" w:hRule="atLeast"/>
        </w:trPr>
        <w:tc>
          <w:tcPr>
            <w:tcW w:w="26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rPr>
            </w:pPr>
            <w:r>
              <w:rPr>
                <w:rFonts w:cs="Arial" w:ascii="Trebuchet MS" w:hAnsi="Trebuchet MS"/>
                <w:b/>
                <w:color w:val="000080"/>
                <w:sz w:val="15"/>
                <w:szCs w:val="15"/>
              </w:rPr>
              <w:t>Charges fixes de fonctionnement</w:t>
            </w:r>
          </w:p>
        </w:tc>
        <w:tc>
          <w:tcPr>
            <w:tcW w:w="98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9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b/>
                <w:color w:val="000080"/>
                <w:sz w:val="15"/>
                <w:szCs w:val="15"/>
              </w:rPr>
            </w:pPr>
            <w:r>
              <w:rPr>
                <w:rFonts w:cs="Arial" w:ascii="Trebuchet MS" w:hAnsi="Trebuchet MS"/>
                <w:b/>
                <w:color w:val="000080"/>
                <w:sz w:val="15"/>
                <w:szCs w:val="15"/>
              </w:rPr>
            </w:r>
          </w:p>
        </w:tc>
        <w:tc>
          <w:tcPr>
            <w:tcW w:w="837"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29" w:hRule="atLeast"/>
        </w:trPr>
        <w:tc>
          <w:tcPr>
            <w:tcW w:w="26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rPr>
            </w:pPr>
            <w:r>
              <w:rPr>
                <w:rFonts w:cs="Arial" w:ascii="Trebuchet MS" w:hAnsi="Trebuchet MS"/>
                <w:b/>
                <w:color w:val="000080"/>
                <w:sz w:val="15"/>
                <w:szCs w:val="15"/>
              </w:rPr>
              <w:t>Frais financiers</w:t>
            </w:r>
          </w:p>
        </w:tc>
        <w:tc>
          <w:tcPr>
            <w:tcW w:w="98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9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sz w:val="15"/>
                <w:szCs w:val="15"/>
              </w:rPr>
            </w:pPr>
            <w:r>
              <w:rPr>
                <w:rFonts w:cs="Arial" w:ascii="Trebuchet MS" w:hAnsi="Trebuchet MS"/>
                <w:sz w:val="15"/>
                <w:szCs w:val="15"/>
              </w:rPr>
            </w:r>
          </w:p>
        </w:tc>
        <w:tc>
          <w:tcPr>
            <w:tcW w:w="837"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43" w:hRule="atLeast"/>
        </w:trPr>
        <w:tc>
          <w:tcPr>
            <w:tcW w:w="26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rPr>
            </w:pPr>
            <w:r>
              <w:rPr>
                <w:rFonts w:cs="Arial" w:ascii="Trebuchet MS" w:hAnsi="Trebuchet MS"/>
                <w:b/>
                <w:color w:val="000080"/>
                <w:sz w:val="15"/>
                <w:szCs w:val="15"/>
              </w:rPr>
              <w:t>Autres</w:t>
            </w:r>
          </w:p>
        </w:tc>
        <w:tc>
          <w:tcPr>
            <w:tcW w:w="98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9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b/>
                <w:color w:val="000080"/>
                <w:sz w:val="15"/>
                <w:szCs w:val="15"/>
              </w:rPr>
            </w:pPr>
            <w:r>
              <w:rPr>
                <w:rFonts w:cs="Arial" w:ascii="Trebuchet MS" w:hAnsi="Trebuchet MS"/>
                <w:b/>
                <w:color w:val="000080"/>
                <w:sz w:val="15"/>
                <w:szCs w:val="15"/>
              </w:rPr>
            </w:r>
          </w:p>
        </w:tc>
        <w:tc>
          <w:tcPr>
            <w:tcW w:w="837"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Heading3"/>
              <w:widowControl w:val="false"/>
              <w:spacing w:before="240" w:after="60"/>
              <w:rPr>
                <w:rFonts w:ascii="Trebuchet MS" w:hAnsi="Trebuchet MS"/>
              </w:rPr>
            </w:pPr>
            <w:r>
              <w:rPr>
                <w:rFonts w:ascii="Trebuchet MS" w:hAnsi="Trebuchet MS"/>
                <w:sz w:val="16"/>
                <w:szCs w:val="16"/>
              </w:rPr>
              <w:t>Total des charges</w:t>
            </w:r>
          </w:p>
        </w:tc>
        <w:tc>
          <w:tcPr>
            <w:tcW w:w="988"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141"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496"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941" w:type="dxa"/>
            <w:gridSpan w:val="2"/>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b/>
                <w:color w:val="000080"/>
                <w:sz w:val="16"/>
                <w:szCs w:val="16"/>
              </w:rPr>
            </w:pPr>
            <w:r>
              <w:rPr>
                <w:rFonts w:cs="Arial" w:ascii="Trebuchet MS" w:hAnsi="Trebuchet MS"/>
                <w:b/>
                <w:color w:val="000080"/>
                <w:sz w:val="16"/>
                <w:szCs w:val="16"/>
              </w:rPr>
            </w:r>
          </w:p>
          <w:p>
            <w:pPr>
              <w:pStyle w:val="Normal"/>
              <w:widowControl w:val="false"/>
              <w:rPr>
                <w:rFonts w:ascii="Trebuchet MS" w:hAnsi="Trebuchet MS"/>
              </w:rPr>
            </w:pPr>
            <w:r>
              <w:rPr>
                <w:rFonts w:cs="Arial" w:ascii="Trebuchet MS" w:hAnsi="Trebuchet MS"/>
                <w:b/>
                <w:color w:val="000080"/>
                <w:sz w:val="16"/>
                <w:szCs w:val="16"/>
              </w:rPr>
              <w:t>Total des produits</w:t>
            </w:r>
          </w:p>
        </w:tc>
        <w:tc>
          <w:tcPr>
            <w:tcW w:w="837"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158"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016"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r>
      <w:tr>
        <w:trPr>
          <w:trHeight w:val="425"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6"/>
                <w:szCs w:val="16"/>
              </w:rPr>
              <w:t>86- Emplois des contributions volontaires en nature</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94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6"/>
                <w:szCs w:val="16"/>
              </w:rPr>
              <w:t>87 - Contributions volontaires en nature</w:t>
            </w:r>
          </w:p>
        </w:tc>
        <w:tc>
          <w:tcPr>
            <w:tcW w:w="837"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01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r>
      <w:tr>
        <w:trPr>
          <w:trHeight w:val="257"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Secours en nature</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94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Bénévolat</w:t>
            </w:r>
          </w:p>
        </w:tc>
        <w:tc>
          <w:tcPr>
            <w:tcW w:w="8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Mise à disposition gratuite de biens et prestations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94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Prestations en nature</w:t>
            </w:r>
          </w:p>
        </w:tc>
        <w:tc>
          <w:tcPr>
            <w:tcW w:w="8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29"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Personnel bénévole</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94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Dons en nature</w:t>
            </w:r>
          </w:p>
        </w:tc>
        <w:tc>
          <w:tcPr>
            <w:tcW w:w="8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58"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FF"/>
                <w:sz w:val="18"/>
              </w:rPr>
              <w:t>TOTAL</w:t>
            </w:r>
          </w:p>
        </w:tc>
        <w:tc>
          <w:tcPr>
            <w:tcW w:w="988" w:type="dxa"/>
            <w:tcBorders>
              <w:top w:val="single" w:sz="4" w:space="0" w:color="000000"/>
              <w:left w:val="single" w:sz="4" w:space="0" w:color="000000"/>
              <w:bottom w:val="single" w:sz="4" w:space="0" w:color="000000"/>
              <w:right w:val="single" w:sz="4" w:space="0" w:color="000000"/>
            </w:tcBorders>
            <w:shd w:color="auto" w:fill="auto" w:val="pct25"/>
            <w:vAlign w:val="center"/>
          </w:tcPr>
          <w:p>
            <w:pPr>
              <w:pStyle w:val="Normal"/>
              <w:widowControl w:val="false"/>
              <w:rPr>
                <w:rFonts w:ascii="Trebuchet MS" w:hAnsi="Trebuchet MS" w:cs="Arial"/>
                <w:color w:val="0000FF"/>
                <w:sz w:val="18"/>
              </w:rPr>
            </w:pPr>
            <w:r>
              <w:rPr>
                <w:rFonts w:cs="Arial" w:ascii="Trebuchet MS" w:hAnsi="Trebuchet MS"/>
                <w:color w:val="0000FF"/>
                <w:sz w:val="18"/>
              </w:rPr>
            </w:r>
          </w:p>
        </w:tc>
        <w:tc>
          <w:tcPr>
            <w:tcW w:w="1141" w:type="dxa"/>
            <w:tcBorders>
              <w:top w:val="single" w:sz="4" w:space="0" w:color="000000"/>
              <w:left w:val="single" w:sz="4" w:space="0" w:color="000000"/>
              <w:bottom w:val="single" w:sz="4" w:space="0" w:color="000000"/>
              <w:right w:val="single" w:sz="4" w:space="0" w:color="000000"/>
            </w:tcBorders>
            <w:shd w:color="auto" w:fill="auto" w:val="pct25"/>
            <w:vAlign w:val="center"/>
          </w:tcPr>
          <w:p>
            <w:pPr>
              <w:pStyle w:val="Normal"/>
              <w:widowControl w:val="false"/>
              <w:rPr>
                <w:rFonts w:ascii="Trebuchet MS" w:hAnsi="Trebuchet MS" w:cs="Arial"/>
                <w:color w:val="0000FF"/>
                <w:sz w:val="18"/>
              </w:rPr>
            </w:pPr>
            <w:r>
              <w:rPr>
                <w:rFonts w:cs="Arial" w:ascii="Trebuchet MS" w:hAnsi="Trebuchet MS"/>
                <w:color w:val="0000FF"/>
                <w:sz w:val="18"/>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color w:val="0000FF"/>
                <w:sz w:val="18"/>
              </w:rPr>
            </w:pPr>
            <w:r>
              <w:rPr>
                <w:rFonts w:cs="Arial" w:ascii="Trebuchet MS" w:hAnsi="Trebuchet MS"/>
                <w:color w:val="0000FF"/>
                <w:sz w:val="18"/>
              </w:rPr>
            </w:r>
          </w:p>
        </w:tc>
        <w:tc>
          <w:tcPr>
            <w:tcW w:w="194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FF"/>
                <w:sz w:val="18"/>
              </w:rPr>
              <w:t>TOTAL</w:t>
            </w:r>
          </w:p>
        </w:tc>
        <w:tc>
          <w:tcPr>
            <w:tcW w:w="837" w:type="dxa"/>
            <w:tcBorders>
              <w:top w:val="single" w:sz="4" w:space="0" w:color="000000"/>
              <w:left w:val="single" w:sz="4" w:space="0" w:color="000000"/>
              <w:bottom w:val="single" w:sz="4" w:space="0" w:color="000000"/>
              <w:right w:val="single" w:sz="4" w:space="0" w:color="000000"/>
            </w:tcBorders>
            <w:shd w:color="auto" w:fill="auto" w:val="pct25"/>
            <w:vAlign w:val="center"/>
          </w:tcPr>
          <w:p>
            <w:pPr>
              <w:pStyle w:val="Normal"/>
              <w:widowControl w:val="false"/>
              <w:rPr>
                <w:rFonts w:ascii="Trebuchet MS" w:hAnsi="Trebuchet MS" w:cs="Arial"/>
                <w:sz w:val="18"/>
              </w:rPr>
            </w:pPr>
            <w:r>
              <w:rPr>
                <w:rFonts w:cs="Arial" w:ascii="Trebuchet MS" w:hAnsi="Trebuchet MS"/>
                <w:sz w:val="18"/>
              </w:rPr>
            </w:r>
          </w:p>
        </w:tc>
        <w:tc>
          <w:tcPr>
            <w:tcW w:w="1158" w:type="dxa"/>
            <w:tcBorders>
              <w:top w:val="single" w:sz="4" w:space="0" w:color="000000"/>
              <w:left w:val="single" w:sz="4" w:space="0" w:color="000000"/>
              <w:bottom w:val="single" w:sz="4" w:space="0" w:color="000000"/>
              <w:right w:val="single" w:sz="4" w:space="0" w:color="000000"/>
            </w:tcBorders>
            <w:shd w:color="auto" w:fill="auto" w:val="pct25"/>
            <w:vAlign w:val="center"/>
          </w:tcPr>
          <w:p>
            <w:pPr>
              <w:pStyle w:val="Normal"/>
              <w:widowControl w:val="false"/>
              <w:rPr>
                <w:rFonts w:ascii="Trebuchet MS" w:hAnsi="Trebuchet MS" w:cs="Arial"/>
                <w:sz w:val="18"/>
              </w:rPr>
            </w:pPr>
            <w:r>
              <w:rPr>
                <w:rFonts w:cs="Arial" w:ascii="Trebuchet MS" w:hAnsi="Trebuchet MS"/>
                <w:sz w:val="18"/>
              </w:rPr>
            </w:r>
          </w:p>
        </w:tc>
        <w:tc>
          <w:tcPr>
            <w:tcW w:w="1016" w:type="dxa"/>
            <w:tcBorders>
              <w:top w:val="single" w:sz="4" w:space="0" w:color="000000"/>
              <w:left w:val="single" w:sz="4" w:space="0" w:color="000000"/>
              <w:bottom w:val="single" w:sz="4" w:space="0" w:color="000000"/>
              <w:right w:val="single" w:sz="4" w:space="0" w:color="000000"/>
            </w:tcBorders>
            <w:shd w:color="auto" w:fill="auto" w:val="pct25"/>
            <w:vAlign w:val="center"/>
          </w:tcPr>
          <w:p>
            <w:pPr>
              <w:pStyle w:val="Normal"/>
              <w:widowControl w:val="false"/>
              <w:rPr>
                <w:rFonts w:ascii="Trebuchet MS" w:hAnsi="Trebuchet MS" w:cs="Arial"/>
                <w:sz w:val="18"/>
              </w:rPr>
            </w:pPr>
            <w:r>
              <w:rPr>
                <w:rFonts w:cs="Arial" w:ascii="Trebuchet MS" w:hAnsi="Trebuchet MS"/>
                <w:sz w:val="18"/>
              </w:rPr>
            </w:r>
          </w:p>
        </w:tc>
      </w:tr>
    </w:tbl>
    <w:p>
      <w:pPr>
        <w:pStyle w:val="Normal"/>
        <w:spacing w:before="240" w:after="60"/>
        <w:jc w:val="both"/>
        <w:rPr>
          <w:rFonts w:ascii="Trebuchet MS" w:hAnsi="Trebuchet MS"/>
        </w:rPr>
      </w:pPr>
      <w:r/>
      <w:r>
        <w:rPr>
          <w:rFonts w:cs="Arial" w:ascii="Trebuchet MS" w:hAnsi="Trebuchet MS"/>
          <w:sz w:val="16"/>
          <w:szCs w:val="16"/>
        </w:rPr>
        <w:t>(1) cf. Arrêté du Premier ministre portant fixation des modalités de présentation du compte rendu financier prévu par le quatrième alinéa de l'article 10 de la loi du 12 avril 2000 relative aux droits des citoyens dans leurs relations avec les administrations</w:t>
      </w:r>
    </w:p>
    <w:p>
      <w:pPr>
        <w:pStyle w:val="Normal"/>
        <w:spacing w:before="0" w:after="60"/>
        <w:jc w:val="both"/>
        <w:rPr>
          <w:rFonts w:ascii="Trebuchet MS" w:hAnsi="Trebuchet MS"/>
        </w:rPr>
      </w:pPr>
      <w:r>
        <w:rPr>
          <w:rFonts w:cs="Arial" w:ascii="Trebuchet MS" w:hAnsi="Trebuchet MS"/>
          <w:sz w:val="16"/>
          <w:szCs w:val="16"/>
        </w:rPr>
        <w:t>(2) L’attention du demandeur est appelée sur le fait que les indications sur les financements demandés auprès d’autres financeurs publics valent déclaration sur l’honneur et tiennent lieu de justificatifs. Aucun document complémentaire ne sera susceptible d’être demandé si cette partie est complétée en indiquant les autres services et collectivités sollicitées.</w:t>
      </w:r>
    </w:p>
    <w:p>
      <w:pPr>
        <w:pStyle w:val="Normal"/>
        <w:spacing w:before="0" w:after="60"/>
        <w:jc w:val="both"/>
        <w:rPr>
          <w:rFonts w:ascii="Trebuchet MS" w:hAnsi="Trebuchet MS"/>
        </w:rPr>
      </w:pPr>
      <w:r>
        <w:rPr>
          <w:rFonts w:cs="Arial" w:ascii="Trebuchet MS" w:hAnsi="Trebuchet MS"/>
          <w:sz w:val="16"/>
          <w:szCs w:val="16"/>
        </w:rPr>
        <w:t>(3) Ne pas indiquer les centimes d’euros.</w:t>
      </w:r>
    </w:p>
    <w:sectPr>
      <w:footerReference w:type="even" r:id="rId3"/>
      <w:footerReference w:type="default" r:id="rId4"/>
      <w:footerReference w:type="first" r:id="rId5"/>
      <w:type w:val="nextPage"/>
      <w:pgSz w:w="11906" w:h="16838"/>
      <w:pgMar w:left="993" w:right="849" w:gutter="0" w:header="0" w:top="669" w:footer="287" w:bottom="56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Garamond">
    <w:charset w:val="01"/>
    <w:family w:val="roman"/>
    <w:pitch w:val="variable"/>
  </w:font>
  <w:font w:name="Cambria">
    <w:charset w:val="01"/>
    <w:family w:val="roman"/>
    <w:pitch w:val="variable"/>
  </w:font>
  <w:font w:name="Arial">
    <w:charset w:val="01"/>
    <w:family w:val="swiss"/>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Trebuchet M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0"/>
        <w:szCs w:val="22"/>
      </w:rPr>
    </w:pPr>
    <w:r>
      <w:rPr>
        <w:rFonts w:cs="Arial" w:ascii="Arial" w:hAnsi="Arial"/>
        <w:sz w:val="16"/>
        <w:szCs w:val="16"/>
      </w:rPr>
      <w:fldChar w:fldCharType="begin"/>
    </w:r>
    <w:r>
      <w:rPr>
        <w:sz w:val="16"/>
        <w:szCs w:val="16"/>
        <w:rFonts w:cs="Arial" w:ascii="Arial" w:hAnsi="Arial"/>
      </w:rPr>
      <w:instrText xml:space="preserve"> PAGE </w:instrText>
    </w:r>
    <w:r>
      <w:rPr>
        <w:sz w:val="16"/>
        <w:szCs w:val="16"/>
        <w:rFonts w:cs="Arial" w:ascii="Arial" w:hAnsi="Arial"/>
      </w:rPr>
      <w:fldChar w:fldCharType="separate"/>
    </w:r>
    <w:r>
      <w:rPr>
        <w:sz w:val="16"/>
        <w:szCs w:val="16"/>
        <w:rFonts w:cs="Arial" w:ascii="Arial" w:hAnsi="Arial"/>
      </w:rPr>
      <w:t>2</w:t>
    </w:r>
    <w:r>
      <w:rPr>
        <w:sz w:val="16"/>
        <w:szCs w:val="16"/>
        <w:rFonts w:cs="Arial" w:ascii="Arial" w:hAnsi="Arial"/>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0"/>
        <w:szCs w:val="22"/>
      </w:rPr>
    </w:pPr>
    <w:r>
      <w:rPr>
        <w:rFonts w:cs="Arial" w:ascii="Arial" w:hAnsi="Arial"/>
        <w:sz w:val="16"/>
        <w:szCs w:val="16"/>
      </w:rPr>
      <w:fldChar w:fldCharType="begin"/>
    </w:r>
    <w:r>
      <w:rPr>
        <w:sz w:val="16"/>
        <w:szCs w:val="16"/>
        <w:rFonts w:cs="Arial" w:ascii="Arial" w:hAnsi="Arial"/>
      </w:rPr>
      <w:instrText xml:space="preserve"> PAGE </w:instrText>
    </w:r>
    <w:r>
      <w:rPr>
        <w:sz w:val="16"/>
        <w:szCs w:val="16"/>
        <w:rFonts w:cs="Arial" w:ascii="Arial" w:hAnsi="Arial"/>
      </w:rPr>
      <w:fldChar w:fldCharType="separate"/>
    </w:r>
    <w:r>
      <w:rPr>
        <w:sz w:val="16"/>
        <w:szCs w:val="16"/>
        <w:rFonts w:cs="Arial" w:ascii="Arial" w:hAnsi="Arial"/>
      </w:rPr>
      <w:t>2</w:t>
    </w:r>
    <w:r>
      <w:rPr>
        <w:sz w:val="16"/>
        <w:szCs w:val="16"/>
        <w:rFonts w:cs="Arial" w:ascii="Arial" w:hAnsi="Arial"/>
      </w:rPr>
      <w:fldChar w:fldCharType="end"/>
    </w:r>
  </w:p>
  <w:p>
    <w:pPr>
      <w:pStyle w:val="Footer"/>
      <w:rPr/>
    </w:pPr>
    <w:r>
      <w:rPr/>
    </w:r>
  </w:p>
</w:ftr>
</file>

<file path=word/settings.xml><?xml version="1.0" encoding="utf-8"?>
<w:settings xmlns:w="http://schemas.openxmlformats.org/wordprocessingml/2006/main">
  <w:zoom w:percent="140"/>
  <w:defaultTabStop w:val="708"/>
  <w:autoHyphenation w:val="true"/>
  <w:hyphenationZone w:val="425"/>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fr-FR" w:eastAsia="fr-F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uiPriority="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d4eca"/>
    <w:pPr>
      <w:widowControl/>
      <w:suppressAutoHyphens w:val="true"/>
      <w:bidi w:val="0"/>
      <w:spacing w:before="0" w:after="0"/>
      <w:jc w:val="left"/>
    </w:pPr>
    <w:rPr>
      <w:rFonts w:ascii="Garamond" w:hAnsi="Garamond" w:eastAsia="Times New Roman" w:cs="Times New Roman"/>
      <w:color w:val="auto"/>
      <w:kern w:val="0"/>
      <w:sz w:val="24"/>
      <w:szCs w:val="20"/>
      <w:lang w:val="fr-FR" w:eastAsia="en-US" w:bidi="ar-SA"/>
    </w:rPr>
  </w:style>
  <w:style w:type="paragraph" w:styleId="Heading2" w:customStyle="1">
    <w:name w:val="heading 2"/>
    <w:basedOn w:val="Normal"/>
    <w:next w:val="Normal"/>
    <w:link w:val="Titre2Car"/>
    <w:uiPriority w:val="9"/>
    <w:unhideWhenUsed/>
    <w:qFormat/>
    <w:rsid w:val="00142d06"/>
    <w:pPr>
      <w:keepNext w:val="true"/>
      <w:keepLines/>
      <w:spacing w:before="200" w:after="0"/>
      <w:outlineLvl w:val="1"/>
    </w:pPr>
    <w:rPr>
      <w:rFonts w:ascii="Cambria" w:hAnsi="Cambria"/>
      <w:b/>
      <w:bCs/>
      <w:color w:val="4F81BD"/>
      <w:sz w:val="26"/>
      <w:szCs w:val="26"/>
    </w:rPr>
  </w:style>
  <w:style w:type="paragraph" w:styleId="Heading3" w:customStyle="1">
    <w:name w:val="heading 3"/>
    <w:basedOn w:val="Normal"/>
    <w:next w:val="Normal"/>
    <w:link w:val="Titre3Car"/>
    <w:qFormat/>
    <w:rsid w:val="007e7db8"/>
    <w:pPr>
      <w:keepNext w:val="true"/>
      <w:suppressAutoHyphens w:val="false"/>
      <w:spacing w:before="240" w:after="60"/>
      <w:outlineLvl w:val="2"/>
    </w:pPr>
    <w:rPr>
      <w:rFonts w:ascii="Arial" w:hAnsi="Arial" w:cs="Arial"/>
      <w:b/>
      <w:bCs/>
      <w:sz w:val="26"/>
      <w:szCs w:val="26"/>
      <w:lang w:eastAsia="fr-FR"/>
    </w:rPr>
  </w:style>
  <w:style w:type="paragraph" w:styleId="Heading4" w:customStyle="1">
    <w:name w:val="heading 4"/>
    <w:basedOn w:val="Normal"/>
    <w:next w:val="Normal"/>
    <w:link w:val="Titre4Car"/>
    <w:qFormat/>
    <w:rsid w:val="007e7db8"/>
    <w:pPr>
      <w:keepNext w:val="true"/>
      <w:suppressAutoHyphens w:val="false"/>
      <w:spacing w:before="240" w:after="60"/>
      <w:outlineLvl w:val="3"/>
    </w:pPr>
    <w:rPr>
      <w:rFonts w:ascii="Times New Roman" w:hAnsi="Times New Roman"/>
      <w:b/>
      <w:bCs/>
      <w:sz w:val="28"/>
      <w:szCs w:val="28"/>
      <w:lang w:eastAsia="fr-FR"/>
    </w:rPr>
  </w:style>
  <w:style w:type="paragraph" w:styleId="Heading5" w:customStyle="1">
    <w:name w:val="heading 5"/>
    <w:basedOn w:val="Normal"/>
    <w:next w:val="Normal"/>
    <w:link w:val="Titre5Car"/>
    <w:uiPriority w:val="9"/>
    <w:semiHidden/>
    <w:unhideWhenUsed/>
    <w:qFormat/>
    <w:rsid w:val="008d4eca"/>
    <w:pPr>
      <w:keepNext w:val="true"/>
      <w:keepLines/>
      <w:spacing w:before="200" w:after="0"/>
      <w:outlineLvl w:val="4"/>
    </w:pPr>
    <w:rPr>
      <w:rFonts w:ascii="Cambria" w:hAnsi="Cambria"/>
      <w:color w:val="243F60"/>
    </w:rPr>
  </w:style>
  <w:style w:type="paragraph" w:styleId="Heading6" w:customStyle="1">
    <w:name w:val="heading 6"/>
    <w:basedOn w:val="Normal"/>
    <w:next w:val="Normal"/>
    <w:link w:val="Titre6Car"/>
    <w:qFormat/>
    <w:rsid w:val="008d4eca"/>
    <w:pPr>
      <w:keepNext w:val="true"/>
      <w:suppressAutoHyphens w:val="false"/>
      <w:ind w:hanging="0" w:left="360"/>
      <w:outlineLvl w:val="5"/>
    </w:pPr>
    <w:rPr>
      <w:rFonts w:ascii="Times New Roman" w:hAnsi="Times New Roman"/>
      <w:b/>
      <w:lang w:eastAsia="fr-FR"/>
    </w:rPr>
  </w:style>
  <w:style w:type="character" w:styleId="DefaultParagraphFont" w:default="1">
    <w:name w:val="Default Paragraph Font"/>
    <w:uiPriority w:val="1"/>
    <w:semiHidden/>
    <w:unhideWhenUsed/>
    <w:qFormat/>
    <w:rPr/>
  </w:style>
  <w:style w:type="character" w:styleId="Titre6Car" w:customStyle="1">
    <w:name w:val="Titre 6 Car"/>
    <w:basedOn w:val="DefaultParagraphFont"/>
    <w:qFormat/>
    <w:rsid w:val="008d4eca"/>
    <w:rPr>
      <w:rFonts w:ascii="Times New Roman" w:hAnsi="Times New Roman" w:eastAsia="Times New Roman" w:cs="Times New Roman"/>
      <w:b/>
      <w:sz w:val="24"/>
      <w:szCs w:val="20"/>
      <w:lang w:eastAsia="fr-FR"/>
    </w:rPr>
  </w:style>
  <w:style w:type="character" w:styleId="CorpsdetexteCar" w:customStyle="1">
    <w:name w:val="Corps de texte Car"/>
    <w:basedOn w:val="DefaultParagraphFont"/>
    <w:uiPriority w:val="99"/>
    <w:semiHidden/>
    <w:qFormat/>
    <w:rsid w:val="008d4eca"/>
    <w:rPr>
      <w:rFonts w:ascii="Garamond" w:hAnsi="Garamond" w:eastAsia="Times New Roman" w:cs="Times New Roman"/>
      <w:sz w:val="24"/>
      <w:szCs w:val="20"/>
    </w:rPr>
  </w:style>
  <w:style w:type="character" w:styleId="Titre5Car" w:customStyle="1">
    <w:name w:val="Titre 5 Car"/>
    <w:basedOn w:val="DefaultParagraphFont"/>
    <w:uiPriority w:val="9"/>
    <w:semiHidden/>
    <w:qFormat/>
    <w:rsid w:val="008d4eca"/>
    <w:rPr>
      <w:rFonts w:ascii="Cambria" w:hAnsi="Cambria" w:eastAsia="Times New Roman" w:cs="Times New Roman"/>
      <w:color w:val="243F60"/>
      <w:sz w:val="24"/>
      <w:szCs w:val="20"/>
    </w:rPr>
  </w:style>
  <w:style w:type="character" w:styleId="Hyperlink" w:customStyle="1">
    <w:name w:val="Hyperlink"/>
    <w:basedOn w:val="DefaultParagraphFont"/>
    <w:rsid w:val="008d4eca"/>
    <w:rPr>
      <w:color w:val="0000FF"/>
      <w:u w:val="single"/>
    </w:rPr>
  </w:style>
  <w:style w:type="character" w:styleId="Corpsdetexte3Car" w:customStyle="1">
    <w:name w:val="Corps de texte 3 Car"/>
    <w:basedOn w:val="DefaultParagraphFont"/>
    <w:link w:val="BodyText3"/>
    <w:uiPriority w:val="99"/>
    <w:semiHidden/>
    <w:qFormat/>
    <w:rsid w:val="00c6404a"/>
    <w:rPr>
      <w:rFonts w:ascii="Garamond" w:hAnsi="Garamond" w:eastAsia="Times New Roman" w:cs="Times New Roman"/>
      <w:sz w:val="16"/>
      <w:szCs w:val="16"/>
    </w:rPr>
  </w:style>
  <w:style w:type="character" w:styleId="En-tteCar" w:customStyle="1">
    <w:name w:val="En-tête Car"/>
    <w:basedOn w:val="DefaultParagraphFont"/>
    <w:qFormat/>
    <w:rsid w:val="00c6404a"/>
    <w:rPr>
      <w:rFonts w:ascii="Garamond" w:hAnsi="Garamond" w:eastAsia="Times New Roman" w:cs="Times New Roman"/>
      <w:sz w:val="24"/>
      <w:szCs w:val="20"/>
    </w:rPr>
  </w:style>
  <w:style w:type="character" w:styleId="PieddepageCar" w:customStyle="1">
    <w:name w:val="Pied de page Car"/>
    <w:basedOn w:val="DefaultParagraphFont"/>
    <w:uiPriority w:val="99"/>
    <w:qFormat/>
    <w:rsid w:val="00c42751"/>
    <w:rPr>
      <w:rFonts w:ascii="Garamond" w:hAnsi="Garamond" w:eastAsia="Times New Roman" w:cs="Times New Roman"/>
      <w:sz w:val="24"/>
      <w:szCs w:val="20"/>
    </w:rPr>
  </w:style>
  <w:style w:type="character" w:styleId="Titre2Car" w:customStyle="1">
    <w:name w:val="Titre 2 Car"/>
    <w:basedOn w:val="DefaultParagraphFont"/>
    <w:uiPriority w:val="9"/>
    <w:qFormat/>
    <w:rsid w:val="00142d06"/>
    <w:rPr>
      <w:rFonts w:ascii="Cambria" w:hAnsi="Cambria" w:eastAsia="Times New Roman" w:cs="Times New Roman"/>
      <w:b/>
      <w:bCs/>
      <w:color w:val="4F81BD"/>
      <w:sz w:val="26"/>
      <w:szCs w:val="26"/>
    </w:rPr>
  </w:style>
  <w:style w:type="character" w:styleId="Retraitcorpsdetexte2Car" w:customStyle="1">
    <w:name w:val="Retrait corps de texte 2 Car"/>
    <w:basedOn w:val="DefaultParagraphFont"/>
    <w:link w:val="BodyTextIndent2"/>
    <w:uiPriority w:val="99"/>
    <w:qFormat/>
    <w:rsid w:val="00142d06"/>
    <w:rPr>
      <w:rFonts w:ascii="Garamond" w:hAnsi="Garamond" w:eastAsia="Times New Roman" w:cs="Times New Roman"/>
      <w:sz w:val="24"/>
      <w:szCs w:val="20"/>
    </w:rPr>
  </w:style>
  <w:style w:type="character" w:styleId="Titre3Car" w:customStyle="1">
    <w:name w:val="Titre 3 Car"/>
    <w:basedOn w:val="DefaultParagraphFont"/>
    <w:qFormat/>
    <w:rsid w:val="007e7db8"/>
    <w:rPr>
      <w:rFonts w:ascii="Arial" w:hAnsi="Arial" w:eastAsia="Times New Roman" w:cs="Arial"/>
      <w:b/>
      <w:bCs/>
      <w:sz w:val="26"/>
      <w:szCs w:val="26"/>
      <w:lang w:eastAsia="fr-FR"/>
    </w:rPr>
  </w:style>
  <w:style w:type="character" w:styleId="Titre4Car" w:customStyle="1">
    <w:name w:val="Titre 4 Car"/>
    <w:basedOn w:val="DefaultParagraphFont"/>
    <w:qFormat/>
    <w:rsid w:val="007e7db8"/>
    <w:rPr>
      <w:rFonts w:ascii="Times New Roman" w:hAnsi="Times New Roman" w:eastAsia="Times New Roman" w:cs="Times New Roman"/>
      <w:b/>
      <w:bCs/>
      <w:sz w:val="28"/>
      <w:szCs w:val="28"/>
      <w:lang w:eastAsia="fr-FR"/>
    </w:rPr>
  </w:style>
  <w:style w:type="character" w:styleId="TitreCar" w:customStyle="1">
    <w:name w:val="Titre Car"/>
    <w:basedOn w:val="DefaultParagraphFont"/>
    <w:qFormat/>
    <w:rsid w:val="007e7db8"/>
    <w:rPr>
      <w:rFonts w:ascii="Times New Roman" w:hAnsi="Times New Roman" w:eastAsia="Times New Roman" w:cs="Times New Roman"/>
      <w:b/>
      <w:bCs/>
      <w:sz w:val="36"/>
      <w:szCs w:val="24"/>
      <w:lang w:eastAsia="fr-FR"/>
    </w:rPr>
  </w:style>
  <w:style w:type="character" w:styleId="TextedebullesCar" w:customStyle="1">
    <w:name w:val="Texte de bulles Car"/>
    <w:basedOn w:val="DefaultParagraphFont"/>
    <w:link w:val="BalloonText"/>
    <w:uiPriority w:val="99"/>
    <w:semiHidden/>
    <w:qFormat/>
    <w:rsid w:val="00006f7d"/>
    <w:rPr>
      <w:rFonts w:ascii="Tahoma" w:hAnsi="Tahoma" w:eastAsia="Times New Roman" w:cs="Tahoma"/>
      <w:sz w:val="16"/>
      <w:szCs w:val="16"/>
    </w:rPr>
  </w:style>
  <w:style w:type="character" w:styleId="CommentReference">
    <w:name w:val="annotation reference"/>
    <w:basedOn w:val="DefaultParagraphFont"/>
    <w:uiPriority w:val="99"/>
    <w:semiHidden/>
    <w:unhideWhenUsed/>
    <w:qFormat/>
    <w:rsid w:val="00790d94"/>
    <w:rPr>
      <w:sz w:val="16"/>
      <w:szCs w:val="16"/>
    </w:rPr>
  </w:style>
  <w:style w:type="character" w:styleId="CommentaireCar" w:customStyle="1">
    <w:name w:val="Commentaire Car"/>
    <w:basedOn w:val="DefaultParagraphFont"/>
    <w:uiPriority w:val="99"/>
    <w:qFormat/>
    <w:rsid w:val="00790d94"/>
    <w:rPr>
      <w:rFonts w:ascii="Garamond" w:hAnsi="Garamond" w:eastAsia="Times New Roman" w:cs="Times New Roman"/>
      <w:sz w:val="20"/>
      <w:szCs w:val="20"/>
    </w:rPr>
  </w:style>
  <w:style w:type="character" w:styleId="ObjetducommentaireCar" w:customStyle="1">
    <w:name w:val="Objet du commentaire Car"/>
    <w:basedOn w:val="CommentaireCar"/>
    <w:link w:val="annotationsubject"/>
    <w:uiPriority w:val="99"/>
    <w:semiHidden/>
    <w:qFormat/>
    <w:rsid w:val="00790d94"/>
    <w:rPr>
      <w:b/>
      <w:bCs/>
    </w:rPr>
  </w:style>
  <w:style w:type="paragraph" w:styleId="Titre">
    <w:name w:val="Titre"/>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link w:val="CorpsdetexteCar"/>
    <w:uiPriority w:val="99"/>
    <w:semiHidden/>
    <w:unhideWhenUsed/>
    <w:rsid w:val="008d4eca"/>
    <w:pPr>
      <w:spacing w:before="0" w:after="120"/>
    </w:pPr>
    <w:rPr/>
  </w:style>
  <w:style w:type="paragraph" w:styleId="List">
    <w:name w:val="List"/>
    <w:basedOn w:val="Normal"/>
    <w:rsid w:val="008d4eca"/>
    <w:pPr>
      <w:spacing w:before="0" w:after="120"/>
    </w:pPr>
    <w:rPr>
      <w:rFonts w:cs="Franklin Gothic Book"/>
    </w:rPr>
  </w:style>
  <w:style w:type="paragraph" w:styleId="Caption" w:customStyle="1">
    <w:name w:val="caption"/>
    <w:basedOn w:val="Normal"/>
    <w:qFormat/>
    <w:rsid w:val="007e1c9b"/>
    <w:pPr>
      <w:suppressLineNumbers/>
      <w:spacing w:before="120" w:after="120"/>
    </w:pPr>
    <w:rPr>
      <w:rFonts w:cs="Lohit Devanagari"/>
      <w:i/>
      <w:iCs/>
      <w:szCs w:val="24"/>
    </w:rPr>
  </w:style>
  <w:style w:type="paragraph" w:styleId="Index" w:customStyle="1">
    <w:name w:val="Index"/>
    <w:basedOn w:val="Normal"/>
    <w:qFormat/>
    <w:rsid w:val="007e1c9b"/>
    <w:pPr>
      <w:suppressLineNumbers/>
    </w:pPr>
    <w:rPr>
      <w:rFonts w:cs="Lohit Devanagari"/>
    </w:rPr>
  </w:style>
  <w:style w:type="paragraph" w:styleId="Titreuser">
    <w:name w:val="Titre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Title">
    <w:name w:val="Title"/>
    <w:basedOn w:val="Normal"/>
    <w:next w:val="BodyText"/>
    <w:link w:val="TitreCar"/>
    <w:qFormat/>
    <w:rsid w:val="007e7db8"/>
    <w:pPr>
      <w:suppressAutoHyphens w:val="false"/>
      <w:jc w:val="center"/>
    </w:pPr>
    <w:rPr>
      <w:rFonts w:ascii="Times New Roman" w:hAnsi="Times New Roman"/>
      <w:b/>
      <w:bCs/>
      <w:sz w:val="36"/>
      <w:szCs w:val="24"/>
      <w:lang w:eastAsia="fr-FR"/>
    </w:rPr>
  </w:style>
  <w:style w:type="paragraph" w:styleId="BodyText3">
    <w:name w:val="Body Text 3"/>
    <w:basedOn w:val="Normal"/>
    <w:link w:val="Corpsdetexte3Car"/>
    <w:uiPriority w:val="99"/>
    <w:semiHidden/>
    <w:unhideWhenUsed/>
    <w:qFormat/>
    <w:rsid w:val="00c6404a"/>
    <w:pPr>
      <w:spacing w:before="0" w:after="120"/>
    </w:pPr>
    <w:rPr>
      <w:sz w:val="16"/>
      <w:szCs w:val="16"/>
    </w:rPr>
  </w:style>
  <w:style w:type="paragraph" w:styleId="En-tteetpieddepage" w:customStyle="1">
    <w:name w:val="En-tête et pied de page"/>
    <w:basedOn w:val="Normal"/>
    <w:qFormat/>
    <w:rsid w:val="007e1c9b"/>
    <w:pPr/>
    <w:rPr/>
  </w:style>
  <w:style w:type="paragraph" w:styleId="En-tteetpieddepageuser">
    <w:name w:val="En-tête et pied de page (user)"/>
    <w:basedOn w:val="Normal"/>
    <w:qFormat/>
    <w:pPr/>
    <w:rPr/>
  </w:style>
  <w:style w:type="paragraph" w:styleId="Header" w:customStyle="1">
    <w:name w:val="header"/>
    <w:basedOn w:val="Normal"/>
    <w:rsid w:val="00c6404a"/>
    <w:pPr>
      <w:tabs>
        <w:tab w:val="clear" w:pos="708"/>
        <w:tab w:val="center" w:pos="4536" w:leader="none"/>
        <w:tab w:val="right" w:pos="9072" w:leader="none"/>
      </w:tabs>
    </w:pPr>
    <w:rPr/>
  </w:style>
  <w:style w:type="paragraph" w:styleId="ListParagraph">
    <w:name w:val="List Paragraph"/>
    <w:basedOn w:val="Normal"/>
    <w:uiPriority w:val="34"/>
    <w:qFormat/>
    <w:rsid w:val="00c42751"/>
    <w:pPr>
      <w:suppressAutoHyphens w:val="false"/>
      <w:spacing w:lineRule="auto" w:line="276" w:before="0" w:after="200"/>
      <w:ind w:hanging="0" w:left="720"/>
      <w:contextualSpacing/>
    </w:pPr>
    <w:rPr>
      <w:rFonts w:ascii="Calibri" w:hAnsi="Calibri" w:eastAsia="Calibri"/>
      <w:sz w:val="22"/>
      <w:szCs w:val="22"/>
    </w:rPr>
  </w:style>
  <w:style w:type="paragraph" w:styleId="Footer" w:customStyle="1">
    <w:name w:val="footer"/>
    <w:basedOn w:val="Normal"/>
    <w:link w:val="PieddepageCar"/>
    <w:uiPriority w:val="99"/>
    <w:unhideWhenUsed/>
    <w:rsid w:val="00c42751"/>
    <w:pPr>
      <w:tabs>
        <w:tab w:val="clear" w:pos="708"/>
        <w:tab w:val="center" w:pos="4536" w:leader="none"/>
        <w:tab w:val="right" w:pos="9072" w:leader="none"/>
      </w:tabs>
    </w:pPr>
    <w:rPr/>
  </w:style>
  <w:style w:type="paragraph" w:styleId="BodyTextIndent2">
    <w:name w:val="Body Text Indent 2"/>
    <w:basedOn w:val="Normal"/>
    <w:link w:val="Retraitcorpsdetexte2Car"/>
    <w:uiPriority w:val="99"/>
    <w:unhideWhenUsed/>
    <w:qFormat/>
    <w:rsid w:val="00142d06"/>
    <w:pPr>
      <w:spacing w:lineRule="auto" w:line="480" w:before="0" w:after="120"/>
      <w:ind w:hanging="0" w:left="283"/>
    </w:pPr>
    <w:rPr/>
  </w:style>
  <w:style w:type="paragraph" w:styleId="BalloonText">
    <w:name w:val="Balloon Text"/>
    <w:basedOn w:val="Normal"/>
    <w:link w:val="TextedebullesCar"/>
    <w:uiPriority w:val="99"/>
    <w:semiHidden/>
    <w:unhideWhenUsed/>
    <w:qFormat/>
    <w:rsid w:val="00006f7d"/>
    <w:pPr/>
    <w:rPr>
      <w:rFonts w:ascii="Tahoma" w:hAnsi="Tahoma" w:cs="Tahoma"/>
      <w:sz w:val="16"/>
      <w:szCs w:val="16"/>
    </w:rPr>
  </w:style>
  <w:style w:type="paragraph" w:styleId="CommentText">
    <w:name w:val="annotation text"/>
    <w:basedOn w:val="Normal"/>
    <w:link w:val="CommentaireCar"/>
    <w:uiPriority w:val="99"/>
    <w:unhideWhenUsed/>
    <w:qFormat/>
    <w:rsid w:val="00790d94"/>
    <w:pPr/>
    <w:rPr>
      <w:sz w:val="20"/>
    </w:rPr>
  </w:style>
  <w:style w:type="paragraph" w:styleId="annotationsubject">
    <w:name w:val="annotation subject"/>
    <w:basedOn w:val="CommentText"/>
    <w:next w:val="CommentText"/>
    <w:link w:val="ObjetducommentaireCar"/>
    <w:uiPriority w:val="99"/>
    <w:semiHidden/>
    <w:unhideWhenUsed/>
    <w:qFormat/>
    <w:rsid w:val="00790d94"/>
    <w:pPr/>
    <w:rPr>
      <w:b/>
      <w:bCs/>
    </w:rPr>
  </w:style>
  <w:style w:type="paragraph" w:styleId="Contenudecadre" w:customStyle="1">
    <w:name w:val="Contenu de cadre"/>
    <w:basedOn w:val="Normal"/>
    <w:qFormat/>
    <w:rsid w:val="007e1c9b"/>
    <w:pPr/>
    <w:rPr/>
  </w:style>
  <w:style w:type="paragraph" w:styleId="Contenudecadreuser">
    <w:name w:val="Contenu de cadre (user)"/>
    <w:basedOn w:val="Normal"/>
    <w:qFormat/>
    <w:pPr/>
    <w:rPr/>
  </w:style>
  <w:style w:type="numbering" w:styleId="Pasdelisteuser" w:default="1">
    <w:name w:val="Pas de liste (user)"/>
    <w:uiPriority w:val="99"/>
    <w:semiHidden/>
    <w:unhideWhenUsed/>
    <w:qFormat/>
  </w:style>
  <w:style w:type="table" w:default="1" w:styleId="TableauNormal">
    <w:name w:val="Normal Table"/>
    <w:uiPriority w:val="99"/>
    <w:semiHidden/>
    <w:unhideWhenUsed/>
    <w:qFormat/>
    <w:tblPr>
      <w:tblCellMar>
        <w:top w:w="0" w:type="dxa"/>
        <w:left w:w="108" w:type="dxa"/>
        <w:bottom w:w="0" w:type="dxa"/>
        <w:right w:w="108" w:type="dxa"/>
      </w:tblCellMar>
    </w:tblPr>
  </w:style>
  <w:style w:type="table" w:styleId="Grilledutableau">
    <w:name w:val="Table Grid"/>
    <w:basedOn w:val="TableauNormal"/>
    <w:uiPriority w:val="59"/>
    <w:rsid w:val="00171fe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94</TotalTime>
  <Application>LibreOffice/25.2.2.2$Linux_X86_64 LibreOffice_project/520$Build-2</Application>
  <AppVersion>15.0000</AppVersion>
  <Pages>2</Pages>
  <Words>509</Words>
  <Characters>3795</Characters>
  <CharactersWithSpaces>4241</CharactersWithSpaces>
  <Paragraphs>120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2016-05-31T15:41:00Z</dcterms:created>
  <dc:creator>jay.r</dc:creator>
  <dc:description/>
  <dc:language>fr-FR</dc:language>
  <cp:lastModifiedBy/>
  <cp:lastPrinted>2026-07-19T19:22:45Z</cp:lastPrinted>
  <dcterms:modified xsi:type="dcterms:W3CDTF">2026-07-19T19:22:03Z</dcterms:modified>
  <cp:revision>67</cp:revision>
  <dc:subject/>
  <dc:title/>
</cp:coreProperties>
</file>

<file path=docProps/custom.xml><?xml version="1.0" encoding="utf-8"?>
<Properties xmlns="http://schemas.openxmlformats.org/officeDocument/2006/custom-properties" xmlns:vt="http://schemas.openxmlformats.org/officeDocument/2006/docPropsVTypes"/>
</file>